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ascii="Times New Roman" w:hAnsi="Times New Roman" w:eastAsia="黑体" w:cs="方正小标宋简体"/>
          <w:spacing w:val="-20"/>
          <w:sz w:val="32"/>
          <w:szCs w:val="32"/>
        </w:rPr>
      </w:pPr>
      <w:r>
        <w:rPr>
          <w:rFonts w:hint="eastAsia" w:ascii="Times New Roman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方正小标宋简体"/>
          <w:spacing w:val="-20"/>
          <w:sz w:val="32"/>
          <w:szCs w:val="32"/>
        </w:rPr>
        <w:t>2</w:t>
      </w:r>
    </w:p>
    <w:p>
      <w:pPr>
        <w:pStyle w:val="7"/>
        <w:spacing w:line="400" w:lineRule="exact"/>
        <w:ind w:firstLine="482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pStyle w:val="7"/>
        <w:spacing w:after="134" w:afterLines="20" w:line="700" w:lineRule="exact"/>
        <w:ind w:firstLine="482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“新时代庆阳好网民”评选推荐表</w:t>
      </w:r>
    </w:p>
    <w:bookmarkEnd w:id="0"/>
    <w:tbl>
      <w:tblPr>
        <w:tblStyle w:val="8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1"/>
        <w:gridCol w:w="1414"/>
        <w:gridCol w:w="783"/>
        <w:gridCol w:w="1036"/>
        <w:gridCol w:w="761"/>
        <w:gridCol w:w="9"/>
        <w:gridCol w:w="388"/>
        <w:gridCol w:w="115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近期2寸蓝色免冠照片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政治面貌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单位及职务</w:t>
            </w:r>
          </w:p>
        </w:tc>
        <w:tc>
          <w:tcPr>
            <w:tcW w:w="60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家庭住址</w:t>
            </w:r>
          </w:p>
        </w:tc>
        <w:tc>
          <w:tcPr>
            <w:tcW w:w="790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推荐类型</w:t>
            </w:r>
          </w:p>
        </w:tc>
        <w:tc>
          <w:tcPr>
            <w:tcW w:w="7906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迹</w:t>
            </w:r>
          </w:p>
        </w:tc>
        <w:tc>
          <w:tcPr>
            <w:tcW w:w="790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（200字以内，简明扼要，条理清楚）</w:t>
            </w: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意见 </w:t>
            </w:r>
          </w:p>
        </w:tc>
        <w:tc>
          <w:tcPr>
            <w:tcW w:w="3556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320" w:lineRule="exact"/>
              <w:ind w:firstLine="248" w:firstLineChars="1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（章）    年   月   日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资格审核意见</w:t>
            </w:r>
          </w:p>
        </w:tc>
        <w:tc>
          <w:tcPr>
            <w:tcW w:w="3101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（章）  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评审委员会</w:t>
            </w:r>
          </w:p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意见</w:t>
            </w:r>
          </w:p>
        </w:tc>
        <w:tc>
          <w:tcPr>
            <w:tcW w:w="7919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（章）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1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firstLine="496" w:firstLineChars="2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声明：本人同意本次评选活动中的各项规定，同时对申报材料中个人事迹的真实性负责，并允许主办方对受表扬个人及事迹拥有展示、展览及宣传使用权。</w:t>
            </w:r>
          </w:p>
          <w:p>
            <w:pPr>
              <w:widowControl/>
              <w:spacing w:line="320" w:lineRule="exact"/>
              <w:ind w:firstLine="5952" w:firstLineChars="24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申请人：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  月 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 日</w:t>
            </w:r>
          </w:p>
        </w:tc>
      </w:tr>
    </w:tbl>
    <w:p>
      <w:pPr>
        <w:pStyle w:val="7"/>
        <w:widowControl w:val="0"/>
        <w:spacing w:line="480" w:lineRule="exact"/>
        <w:ind w:firstLine="496" w:firstLineChars="200"/>
        <w:jc w:val="both"/>
        <w:rPr>
          <w:rFonts w:hint="eastAsia"/>
          <w:szCs w:val="32"/>
        </w:rPr>
      </w:pPr>
      <w:r>
        <w:rPr>
          <w:rFonts w:ascii="Times New Roman" w:hAnsi="Times New Roman" w:eastAsia="楷体_GB2312" w:cs="Times New Roman"/>
          <w:bCs/>
        </w:rPr>
        <w:t>填表说明：1.本表一式两份，打印填写；2.须另附800字左右事迹材料；3.网民自荐报名者“推荐单位意见”可不填写。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588" w:gutter="0"/>
      <w:pgNumType w:start="1"/>
      <w:cols w:space="720" w:num="1"/>
      <w:docGrid w:type="linesAndChars" w:linePitch="671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12</w:t>
    </w:r>
    <w:r>
      <w:rPr>
        <w:kern w:val="0"/>
        <w:sz w:val="28"/>
        <w:szCs w:val="28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NiOWYwNTUzMmZhOTUyZjEyNjNiYzc3ZjJmNzIifQ=="/>
  </w:docVars>
  <w:rsids>
    <w:rsidRoot w:val="1D156F07"/>
    <w:rsid w:val="0B3779B8"/>
    <w:rsid w:val="0BD512F1"/>
    <w:rsid w:val="17466B43"/>
    <w:rsid w:val="1D156F07"/>
    <w:rsid w:val="33FA3A8B"/>
    <w:rsid w:val="459E6790"/>
    <w:rsid w:val="50A66F24"/>
    <w:rsid w:val="56711197"/>
    <w:rsid w:val="7BB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uiPriority w:val="0"/>
    <w:pPr>
      <w:shd w:val="clear" w:color="auto" w:fill="FFFFFF"/>
      <w:spacing w:before="600" w:line="595" w:lineRule="exact"/>
      <w:ind w:firstLine="640"/>
      <w:jc w:val="distribute"/>
    </w:pPr>
    <w:rPr>
      <w:rFonts w:ascii="黑体" w:hAnsi="黑体" w:eastAsia="Times New Roman"/>
      <w:kern w:val="0"/>
      <w:sz w:val="28"/>
      <w:szCs w:val="28"/>
      <w:shd w:val="clear" w:color="auto" w:fill="FFFFFF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  <w:bCs/>
      <w:sz w:val="24"/>
    </w:rPr>
  </w:style>
  <w:style w:type="character" w:customStyle="1" w:styleId="12">
    <w:name w:val="15"/>
    <w:basedOn w:val="10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158</Characters>
  <Lines>0</Lines>
  <Paragraphs>0</Paragraphs>
  <TotalTime>0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2022-11-30T03:50:00Z</dcterms:created>
  <dc:creator>念雪冷</dc:creator>
  <cp:lastModifiedBy>Lenovo</cp:lastModifiedBy>
  <dcterms:modified xsi:type="dcterms:W3CDTF">2022-12-03T03:32:03Z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412D748C4F8542C5B82A1A6ADA180A5F</vt:lpwstr>
  </property>
</Properties>
</file>